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7B" w:rsidRPr="00597D7B" w:rsidRDefault="00597D7B" w:rsidP="00597D7B">
      <w:pPr>
        <w:rPr>
          <w:lang w:eastAsia="ru-RU"/>
        </w:rPr>
      </w:pPr>
    </w:p>
    <w:p w:rsidR="00597D7B" w:rsidRDefault="00597D7B" w:rsidP="00597D7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97D7B" w:rsidRDefault="00597D7B" w:rsidP="00597D7B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Федеральной палаты адвокатов Российской Федерации</w:t>
      </w:r>
    </w:p>
    <w:p w:rsidR="00597D7B" w:rsidRDefault="00597D7B" w:rsidP="00597D7B">
      <w:pPr>
        <w:ind w:firstLine="709"/>
        <w:jc w:val="both"/>
        <w:rPr>
          <w:szCs w:val="28"/>
        </w:rPr>
      </w:pPr>
    </w:p>
    <w:p w:rsidR="00597D7B" w:rsidRPr="00597D7B" w:rsidRDefault="00186345" w:rsidP="00597D7B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«08</w:t>
      </w:r>
      <w:r w:rsidR="00597D7B" w:rsidRPr="00597D7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июля</w:t>
      </w:r>
      <w:r w:rsidR="00597D7B">
        <w:rPr>
          <w:b w:val="0"/>
          <w:sz w:val="28"/>
          <w:szCs w:val="28"/>
        </w:rPr>
        <w:t xml:space="preserve">  2021</w:t>
      </w:r>
      <w:r w:rsidR="00597D7B" w:rsidRPr="00597D7B">
        <w:rPr>
          <w:b w:val="0"/>
          <w:sz w:val="28"/>
          <w:szCs w:val="28"/>
        </w:rPr>
        <w:t xml:space="preserve"> г.                         </w:t>
      </w:r>
      <w:r w:rsidR="00597D7B" w:rsidRPr="00597D7B">
        <w:rPr>
          <w:b w:val="0"/>
          <w:sz w:val="28"/>
          <w:szCs w:val="28"/>
        </w:rPr>
        <w:tab/>
        <w:t xml:space="preserve">                 </w:t>
      </w:r>
      <w:r w:rsidR="00597D7B" w:rsidRPr="00597D7B">
        <w:rPr>
          <w:b w:val="0"/>
          <w:sz w:val="28"/>
          <w:szCs w:val="28"/>
        </w:rPr>
        <w:tab/>
        <w:t>г.  Москва</w:t>
      </w:r>
    </w:p>
    <w:p w:rsidR="00597D7B" w:rsidRPr="00597D7B" w:rsidRDefault="00597D7B" w:rsidP="00597D7B">
      <w:pPr>
        <w:pStyle w:val="1"/>
        <w:rPr>
          <w:b w:val="0"/>
          <w:sz w:val="28"/>
          <w:szCs w:val="28"/>
        </w:rPr>
      </w:pPr>
    </w:p>
    <w:p w:rsidR="00597D7B" w:rsidRPr="00597D7B" w:rsidRDefault="00186345" w:rsidP="00597D7B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(протокол № 4</w:t>
      </w:r>
      <w:proofErr w:type="gramStart"/>
      <w:r w:rsidR="00597D7B" w:rsidRPr="00597D7B">
        <w:rPr>
          <w:b w:val="0"/>
          <w:sz w:val="28"/>
          <w:szCs w:val="28"/>
        </w:rPr>
        <w:t xml:space="preserve"> )</w:t>
      </w:r>
      <w:proofErr w:type="gramEnd"/>
    </w:p>
    <w:p w:rsidR="00597D7B" w:rsidRDefault="00597D7B" w:rsidP="005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D7B" w:rsidRDefault="00597D7B" w:rsidP="00C0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040" w:rsidRPr="00C05FF0" w:rsidRDefault="00745087" w:rsidP="00C0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F0">
        <w:rPr>
          <w:rFonts w:ascii="Times New Roman" w:hAnsi="Times New Roman" w:cs="Times New Roman"/>
          <w:sz w:val="28"/>
          <w:szCs w:val="28"/>
        </w:rPr>
        <w:t>Совет Федеральной палаты адвокатов Российской Федерации считает необходимым обратить внимание дисциплинарных органов адвокатских палат субъектов Российской Федерации</w:t>
      </w:r>
      <w:r w:rsidR="00AF5A94" w:rsidRPr="00C05FF0">
        <w:rPr>
          <w:rFonts w:ascii="Times New Roman" w:hAnsi="Times New Roman" w:cs="Times New Roman"/>
          <w:sz w:val="28"/>
          <w:szCs w:val="28"/>
        </w:rPr>
        <w:t xml:space="preserve"> на недопустимость использования адвокатами публичного правомочия по направлению </w:t>
      </w:r>
      <w:proofErr w:type="gramStart"/>
      <w:r w:rsidR="00AF5A94" w:rsidRPr="00C05FF0">
        <w:rPr>
          <w:rFonts w:ascii="Times New Roman" w:hAnsi="Times New Roman" w:cs="Times New Roman"/>
          <w:sz w:val="28"/>
          <w:szCs w:val="28"/>
        </w:rPr>
        <w:t>обязательного к исполнению</w:t>
      </w:r>
      <w:proofErr w:type="gramEnd"/>
      <w:r w:rsidR="00AF5A94" w:rsidRPr="00C05FF0">
        <w:rPr>
          <w:rFonts w:ascii="Times New Roman" w:hAnsi="Times New Roman" w:cs="Times New Roman"/>
          <w:sz w:val="28"/>
          <w:szCs w:val="28"/>
        </w:rPr>
        <w:t xml:space="preserve"> адвокатского запроса в качестве </w:t>
      </w:r>
      <w:r w:rsidR="00597D7B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="00AF5A94" w:rsidRPr="00C05FF0">
        <w:rPr>
          <w:rFonts w:ascii="Times New Roman" w:hAnsi="Times New Roman" w:cs="Times New Roman"/>
          <w:sz w:val="28"/>
          <w:szCs w:val="28"/>
        </w:rPr>
        <w:t>услуги, предоставляемой адвокатом за плату, в том числе, в отрыве от квалифицированной правовой помощи его доверителю</w:t>
      </w:r>
      <w:r w:rsidRPr="00C05FF0">
        <w:rPr>
          <w:rFonts w:ascii="Times New Roman" w:hAnsi="Times New Roman" w:cs="Times New Roman"/>
          <w:sz w:val="28"/>
          <w:szCs w:val="28"/>
        </w:rPr>
        <w:t>.</w:t>
      </w:r>
    </w:p>
    <w:p w:rsidR="00C05FF0" w:rsidRPr="004702DE" w:rsidRDefault="00C05FF0" w:rsidP="00C05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2DE">
        <w:rPr>
          <w:rFonts w:eastAsiaTheme="minorHAnsi"/>
          <w:sz w:val="28"/>
          <w:szCs w:val="28"/>
          <w:lang w:eastAsia="en-US"/>
        </w:rPr>
        <w:t xml:space="preserve"> В решении  Совета Федеральной палаты адвокатов Российской Федерации от 24 сентября 2019 г. Протокол №5  «О допустимых способах  реализации адвокатом права на обращение в органы государственной власти и местного самоуправления, общественные объединения и иные организации с запросом о предоставлении документов и фактических сведений» указывается, что являясь по своей правовой природе публичным полномочием, гарантированным государственно-властным принуждением – публичной ответственностью за неисполнение, адвокатский запрос выступает материальным механизмом, обеспечивающим реализацию конституционно значимой функции по оказанию юридической помощи. Данное полномочие предоставлено лицам, имеющим статус адвоката, исключительно с целью получения информации, носящей строго доказательственный характер – то есть сбора уже имеющихся у адресата адвокатского запроса конкретно определенных сведений, совокупность которых позволит обосновать позицию в интересах доверителя, по вопросам, входящим в компетенцию адресата.</w:t>
      </w:r>
    </w:p>
    <w:p w:rsidR="00C05FF0" w:rsidRPr="004702DE" w:rsidRDefault="00597D7B" w:rsidP="00C05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C05FF0" w:rsidRPr="004702DE">
        <w:rPr>
          <w:rFonts w:eastAsiaTheme="minorHAnsi"/>
          <w:sz w:val="28"/>
          <w:szCs w:val="28"/>
          <w:lang w:eastAsia="en-US"/>
        </w:rPr>
        <w:t>спользование адвокатского запроса не в связи с оказанием квалифицированной юридической помощи конкретному доверителю или в не предусмотренных законом целях (не для сбора доказательств) недопустимо, так же как недопустим сбор информации следователем или судом вне расследования или рассмотрения конкретного уголовного или гражданского дела.</w:t>
      </w:r>
    </w:p>
    <w:p w:rsidR="00AF5A94" w:rsidRDefault="00597D7B" w:rsidP="00C0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5A94" w:rsidRPr="00C05FF0">
        <w:rPr>
          <w:rFonts w:ascii="Times New Roman" w:hAnsi="Times New Roman" w:cs="Times New Roman"/>
          <w:sz w:val="28"/>
          <w:szCs w:val="28"/>
        </w:rPr>
        <w:t xml:space="preserve">двокатский запрос является правомочием, необходимым для оказания адвокатом квалифицированной правовой помощи своему доверителю и не может рассматриваться в качестве самостоятельно оплачиваемой услуги.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F5A94" w:rsidRPr="00C05FF0">
        <w:rPr>
          <w:rFonts w:ascii="Times New Roman" w:hAnsi="Times New Roman" w:cs="Times New Roman"/>
          <w:sz w:val="28"/>
          <w:szCs w:val="28"/>
        </w:rPr>
        <w:t xml:space="preserve">едопустимо направление адвокатского запроса в интересах третьих лиц, оказывающих услуги юридического и фактического характера.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05FF0" w:rsidRPr="00C05FF0">
        <w:rPr>
          <w:rFonts w:ascii="Times New Roman" w:hAnsi="Times New Roman" w:cs="Times New Roman"/>
          <w:sz w:val="28"/>
          <w:szCs w:val="28"/>
        </w:rPr>
        <w:t xml:space="preserve">оммерциализация публично-правового полномочия, предоставленного </w:t>
      </w:r>
      <w:r w:rsidR="00C05FF0" w:rsidRPr="00C05FF0">
        <w:rPr>
          <w:rFonts w:ascii="Times New Roman" w:hAnsi="Times New Roman" w:cs="Times New Roman"/>
          <w:sz w:val="28"/>
          <w:szCs w:val="28"/>
        </w:rPr>
        <w:lastRenderedPageBreak/>
        <w:t>законом адвокат</w:t>
      </w:r>
      <w:r w:rsidR="00C05FF0">
        <w:rPr>
          <w:rFonts w:ascii="Times New Roman" w:hAnsi="Times New Roman" w:cs="Times New Roman"/>
          <w:sz w:val="28"/>
          <w:szCs w:val="28"/>
        </w:rPr>
        <w:t>у,</w:t>
      </w:r>
      <w:r w:rsidR="00AF5A94" w:rsidRPr="00C05FF0">
        <w:rPr>
          <w:rFonts w:ascii="Times New Roman" w:hAnsi="Times New Roman" w:cs="Times New Roman"/>
          <w:sz w:val="28"/>
          <w:szCs w:val="28"/>
        </w:rPr>
        <w:t xml:space="preserve"> дискредитиру</w:t>
      </w:r>
      <w:r w:rsidR="00C05FF0" w:rsidRPr="00C05FF0">
        <w:rPr>
          <w:rFonts w:ascii="Times New Roman" w:hAnsi="Times New Roman" w:cs="Times New Roman"/>
          <w:sz w:val="28"/>
          <w:szCs w:val="28"/>
        </w:rPr>
        <w:t>е</w:t>
      </w:r>
      <w:r w:rsidR="00AF5A94" w:rsidRPr="00C05FF0">
        <w:rPr>
          <w:rFonts w:ascii="Times New Roman" w:hAnsi="Times New Roman" w:cs="Times New Roman"/>
          <w:sz w:val="28"/>
          <w:szCs w:val="28"/>
        </w:rPr>
        <w:t>т</w:t>
      </w:r>
      <w:r w:rsidR="00C05FF0" w:rsidRPr="00C05FF0">
        <w:rPr>
          <w:rFonts w:ascii="Times New Roman" w:hAnsi="Times New Roman" w:cs="Times New Roman"/>
          <w:sz w:val="28"/>
          <w:szCs w:val="28"/>
        </w:rPr>
        <w:t xml:space="preserve"> его</w:t>
      </w:r>
      <w:r w:rsidR="00AF5A94" w:rsidRPr="00C05FF0">
        <w:rPr>
          <w:rFonts w:ascii="Times New Roman" w:hAnsi="Times New Roman" w:cs="Times New Roman"/>
          <w:sz w:val="28"/>
          <w:szCs w:val="28"/>
        </w:rPr>
        <w:t>, подрыва</w:t>
      </w:r>
      <w:r w:rsidR="00C05FF0" w:rsidRPr="00C05FF0">
        <w:rPr>
          <w:rFonts w:ascii="Times New Roman" w:hAnsi="Times New Roman" w:cs="Times New Roman"/>
          <w:sz w:val="28"/>
          <w:szCs w:val="28"/>
        </w:rPr>
        <w:t>е</w:t>
      </w:r>
      <w:r w:rsidR="00AF5A94" w:rsidRPr="00C05FF0">
        <w:rPr>
          <w:rFonts w:ascii="Times New Roman" w:hAnsi="Times New Roman" w:cs="Times New Roman"/>
          <w:sz w:val="28"/>
          <w:szCs w:val="28"/>
        </w:rPr>
        <w:t>т авторитет адвокатуры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C05FF0" w:rsidRPr="00C05FF0">
        <w:rPr>
          <w:rFonts w:ascii="Times New Roman" w:hAnsi="Times New Roman" w:cs="Times New Roman"/>
          <w:sz w:val="28"/>
          <w:szCs w:val="28"/>
        </w:rPr>
        <w:t xml:space="preserve">аждый такой случай должен становиться предметом реагирования дисциплинарных органов адвокатской палаты субъекта Российской Федерации. </w:t>
      </w:r>
    </w:p>
    <w:p w:rsidR="00186345" w:rsidRDefault="00186345" w:rsidP="00C0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3FE" w:rsidRDefault="009173FE" w:rsidP="00C0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3FE" w:rsidRDefault="009173FE" w:rsidP="00C0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345" w:rsidRDefault="00186345" w:rsidP="00C0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345" w:rsidRPr="00C05FF0" w:rsidRDefault="00186345" w:rsidP="00186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Ю.С. Пилипенко</w:t>
      </w:r>
    </w:p>
    <w:sectPr w:rsidR="00186345" w:rsidRPr="00C05FF0" w:rsidSect="00F9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87"/>
    <w:rsid w:val="00186345"/>
    <w:rsid w:val="00295569"/>
    <w:rsid w:val="004702DE"/>
    <w:rsid w:val="00597D7B"/>
    <w:rsid w:val="00745087"/>
    <w:rsid w:val="009173FE"/>
    <w:rsid w:val="00AF5A94"/>
    <w:rsid w:val="00C05FF0"/>
    <w:rsid w:val="00F92EC0"/>
    <w:rsid w:val="00FD2040"/>
    <w:rsid w:val="00FF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0"/>
  </w:style>
  <w:style w:type="paragraph" w:styleId="1">
    <w:name w:val="heading 1"/>
    <w:basedOn w:val="a"/>
    <w:next w:val="a"/>
    <w:link w:val="10"/>
    <w:qFormat/>
    <w:rsid w:val="00597D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7D7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70503-145B-400A-9340-69B392F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 Толчеев</dc:creator>
  <cp:lastModifiedBy>Karpova</cp:lastModifiedBy>
  <cp:revision>4</cp:revision>
  <dcterms:created xsi:type="dcterms:W3CDTF">2021-06-11T11:58:00Z</dcterms:created>
  <dcterms:modified xsi:type="dcterms:W3CDTF">2021-07-15T11:47:00Z</dcterms:modified>
</cp:coreProperties>
</file>